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CONTACT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Contact Letter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Recipient full name: </w:t>
      </w:r>
      <w:r>
        <w:rPr>
          <w:color w:val="0F1115"/>
          <w:sz w:val="22"/>
          <w:szCs w:val="22"/>
        </w:rPr>
        <w:t xml:space="preserve">{{fullname}}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First name: </w:t>
      </w:r>
      <w:r>
        <w:rPr>
          <w:color w:val="0F1115"/>
          <w:sz w:val="22"/>
          <w:szCs w:val="22"/>
        </w:rPr>
        <w:t xml:space="preserve">{{firstname}}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Last name: </w:t>
      </w:r>
      <w:r>
        <w:rPr>
          <w:color w:val="0F1115"/>
          <w:sz w:val="22"/>
          <w:szCs w:val="22"/>
        </w:rPr>
        <w:t xml:space="preserve">{{lastname}}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Job title: </w:t>
      </w:r>
      <w:r>
        <w:rPr>
          <w:color w:val="0F1115"/>
          <w:sz w:val="22"/>
          <w:szCs w:val="22"/>
        </w:rPr>
        <w:t xml:space="preserve">{{jobtitle}}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Company: </w:t>
      </w:r>
      <w:r>
        <w:rPr>
          <w:color w:val="0F1115"/>
          <w:sz w:val="22"/>
          <w:szCs w:val="22"/>
        </w:rPr>
        <w:t xml:space="preserve">{{parentcustomerid_account.name}}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number: </w:t>
      </w:r>
      <w:r>
        <w:rPr>
          <w:color w:val="0F1115"/>
          <w:sz w:val="22"/>
          <w:szCs w:val="22"/>
        </w:rPr>
        <w:t xml:space="preserve">{{parentcustomerid_account.accountnumber}}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Address block: </w:t>
      </w:r>
      <w:r>
        <w:rPr>
          <w:color w:val="0F1115"/>
          <w:sz w:val="22"/>
          <w:szCs w:val="22"/>
        </w:rPr>
        <w:t xml:space="preserve">{{address1_composite}}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Email on file: </w:t>
      </w:r>
      <w:r>
        <w:rPr>
          <w:color w:val="0F1115"/>
          <w:sz w:val="22"/>
          <w:szCs w:val="22"/>
        </w:rPr>
        <w:t xml:space="preserve">{{emailaddress1}}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Mobile: </w:t>
      </w:r>
      <w:r>
        <w:rPr>
          <w:color w:val="0F1115"/>
          <w:sz w:val="22"/>
          <w:szCs w:val="22"/>
        </w:rPr>
        <w:t xml:space="preserve">{{mobilephone}}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Relationship manager: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Dear {{firstname}},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Thank you for your time. The body of this letter is yours to write — replace these paragraphs with the actual message, and Templ8r will populate every other field on the page automatically.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Where appropriate, the letter may reference your role at {{parentcustomerid_account.name}} or the wider account ({{parentcustomerid_account.accountnumber}}). Both fields populate from your Dynamics record automatically.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If we need to follow up, the email we have on file for you is {{emailaddress1}}. For anything time-sensitive, the mobile number on record is {{mobilephone}}.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Kind regards,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{{ownerid.fullname}}</w:t>
      </w:r>
    </w:p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donotpostalmail}}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Communication preferences (delivery note)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This contact has flagged a communication-preference exception. Please review the contact's record before posting — they may have opted out of postal mail.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Letter — Templ8r starter</dc:title>
  <dc:creator>Templ8r</dc:creator>
  <dc:description>Personally-addressed letter — recipient name + job title + parent company, formal salutation, multi-paragraph body, conditional account-context block.</dc:description>
  <cp:lastModifiedBy>Un-named</cp:lastModifiedBy>
  <cp:revision>1</cp:revision>
  <dcterms:created xsi:type="dcterms:W3CDTF">2026-05-09T02:30:06.383Z</dcterms:created>
  <dcterms:modified xsi:type="dcterms:W3CDTF">2026-05-09T02:30:06.383Z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